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13" w:rsidRPr="00F57713" w:rsidRDefault="00F57713" w:rsidP="00F5771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  <w:u w:val="single"/>
        </w:rPr>
      </w:pPr>
      <w:bookmarkStart w:id="0" w:name="_GoBack"/>
      <w:r w:rsidRPr="00F57713">
        <w:rPr>
          <w:rFonts w:ascii="Calibri" w:hAnsi="Calibri" w:cs="Calibri"/>
          <w:b/>
          <w:sz w:val="40"/>
          <w:szCs w:val="40"/>
          <w:u w:val="single"/>
        </w:rPr>
        <w:t xml:space="preserve">Mike </w:t>
      </w:r>
      <w:proofErr w:type="spellStart"/>
      <w:r w:rsidRPr="00F57713">
        <w:rPr>
          <w:rFonts w:ascii="Calibri" w:hAnsi="Calibri" w:cs="Calibri"/>
          <w:b/>
          <w:sz w:val="40"/>
          <w:szCs w:val="40"/>
          <w:u w:val="single"/>
        </w:rPr>
        <w:t>Diabo</w:t>
      </w:r>
      <w:proofErr w:type="spellEnd"/>
      <w:r w:rsidRPr="00F57713">
        <w:rPr>
          <w:rFonts w:ascii="Calibri" w:hAnsi="Calibri" w:cs="Calibri"/>
          <w:b/>
          <w:sz w:val="40"/>
          <w:szCs w:val="40"/>
          <w:u w:val="single"/>
        </w:rPr>
        <w:t xml:space="preserve"> Workshops</w:t>
      </w:r>
    </w:p>
    <w:bookmarkEnd w:id="0"/>
    <w:p w:rsidR="00F57713" w:rsidRDefault="00F57713" w:rsidP="00F5771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</w:p>
    <w:p w:rsid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b/>
          <w:sz w:val="32"/>
          <w:szCs w:val="32"/>
          <w:u w:val="single"/>
        </w:rPr>
        <w:t>Uking</w:t>
      </w:r>
      <w:proofErr w:type="spellEnd"/>
      <w:r>
        <w:rPr>
          <w:rFonts w:ascii="Calibri" w:hAnsi="Calibri" w:cs="Calibri"/>
          <w:b/>
          <w:sz w:val="32"/>
          <w:szCs w:val="32"/>
          <w:u w:val="single"/>
        </w:rPr>
        <w:t xml:space="preserve"> the Blues</w:t>
      </w:r>
      <w:r>
        <w:rPr>
          <w:rFonts w:ascii="Calibri" w:hAnsi="Calibri" w:cs="Calibri"/>
          <w:sz w:val="32"/>
          <w:szCs w:val="32"/>
        </w:rPr>
        <w:t xml:space="preserve"> – all levels</w:t>
      </w:r>
    </w:p>
    <w:p w:rsid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Learn how to play the blues featuring 12 bar blues (in all keys), common chords, soloing, strumming and feel.  Be able to sit in at any blues jam!</w:t>
      </w:r>
    </w:p>
    <w:p w:rsid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F57713" w:rsidRP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u w:val="single"/>
        </w:rPr>
        <w:t>Life Beyond the 3</w:t>
      </w:r>
      <w:r w:rsidRPr="00F57713">
        <w:rPr>
          <w:rFonts w:ascii="Calibri" w:hAnsi="Calibri" w:cs="Calibri"/>
          <w:b/>
          <w:sz w:val="32"/>
          <w:szCs w:val="32"/>
          <w:u w:val="single"/>
          <w:vertAlign w:val="superscript"/>
        </w:rPr>
        <w:t>rd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Fret</w:t>
      </w:r>
      <w:r>
        <w:rPr>
          <w:rFonts w:ascii="Calibri" w:hAnsi="Calibri" w:cs="Calibri"/>
          <w:sz w:val="32"/>
          <w:szCs w:val="32"/>
        </w:rPr>
        <w:t xml:space="preserve">    </w:t>
      </w:r>
      <w:r w:rsidRPr="00F57713">
        <w:rPr>
          <w:rFonts w:ascii="Calibri" w:hAnsi="Calibri" w:cs="Calibri"/>
          <w:i/>
          <w:sz w:val="32"/>
          <w:szCs w:val="32"/>
        </w:rPr>
        <w:t>(You paid for the entire neck, you should use it)</w:t>
      </w:r>
      <w:r>
        <w:rPr>
          <w:rFonts w:ascii="Calibri" w:hAnsi="Calibri" w:cs="Calibri"/>
          <w:sz w:val="32"/>
          <w:szCs w:val="32"/>
        </w:rPr>
        <w:t xml:space="preserve"> – all levels</w:t>
      </w:r>
    </w:p>
    <w:p w:rsid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Journey to where many </w:t>
      </w:r>
      <w:proofErr w:type="spellStart"/>
      <w:r>
        <w:rPr>
          <w:rFonts w:ascii="Calibri" w:hAnsi="Calibri" w:cs="Calibri"/>
          <w:sz w:val="32"/>
          <w:szCs w:val="32"/>
        </w:rPr>
        <w:t>ukers</w:t>
      </w:r>
      <w:proofErr w:type="spellEnd"/>
      <w:r>
        <w:rPr>
          <w:rFonts w:ascii="Calibri" w:hAnsi="Calibri" w:cs="Calibri"/>
          <w:sz w:val="32"/>
          <w:szCs w:val="32"/>
        </w:rPr>
        <w:t xml:space="preserve"> fear to go . . . past the 3</w:t>
      </w:r>
      <w:r w:rsidRPr="00F57713">
        <w:rPr>
          <w:rFonts w:ascii="Calibri" w:hAnsi="Calibri" w:cs="Calibri"/>
          <w:sz w:val="32"/>
          <w:szCs w:val="32"/>
          <w:vertAlign w:val="superscript"/>
        </w:rPr>
        <w:t>rd</w:t>
      </w:r>
      <w:r>
        <w:rPr>
          <w:rFonts w:ascii="Calibri" w:hAnsi="Calibri" w:cs="Calibri"/>
          <w:sz w:val="32"/>
          <w:szCs w:val="32"/>
        </w:rPr>
        <w:t xml:space="preserve"> fret.  Learn how to navigate the uncharted region of the ukulele, and how it can spice up your playing and your confidence.</w:t>
      </w:r>
    </w:p>
    <w:p w:rsid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b/>
          <w:sz w:val="32"/>
          <w:szCs w:val="32"/>
          <w:u w:val="single"/>
        </w:rPr>
        <w:t>Hang</w:t>
      </w:r>
      <w:proofErr w:type="gramEnd"/>
      <w:r>
        <w:rPr>
          <w:rFonts w:ascii="Calibri" w:hAnsi="Calibri" w:cs="Calibri"/>
          <w:b/>
          <w:sz w:val="32"/>
          <w:szCs w:val="32"/>
          <w:u w:val="single"/>
        </w:rPr>
        <w:t xml:space="preserve"> Ten Ukulele</w:t>
      </w:r>
      <w:r>
        <w:rPr>
          <w:rFonts w:ascii="Calibri" w:hAnsi="Calibri" w:cs="Calibri"/>
          <w:sz w:val="32"/>
          <w:szCs w:val="32"/>
        </w:rPr>
        <w:t xml:space="preserve"> – all levels</w:t>
      </w:r>
    </w:p>
    <w:p w:rsid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F57713" w:rsidRP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Learn how to play the surf music of the 1960’s on the ukulele.  Learn how to play chords and melody to some classic songs, along with some surf </w:t>
      </w:r>
      <w:proofErr w:type="spellStart"/>
      <w:r>
        <w:rPr>
          <w:rFonts w:ascii="Calibri" w:hAnsi="Calibri" w:cs="Calibri"/>
          <w:sz w:val="32"/>
          <w:szCs w:val="32"/>
        </w:rPr>
        <w:t>uke</w:t>
      </w:r>
      <w:proofErr w:type="spellEnd"/>
      <w:r>
        <w:rPr>
          <w:rFonts w:ascii="Calibri" w:hAnsi="Calibri" w:cs="Calibri"/>
          <w:sz w:val="32"/>
          <w:szCs w:val="32"/>
        </w:rPr>
        <w:t xml:space="preserve"> techniques. (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eg</w:t>
      </w:r>
      <w:proofErr w:type="spellEnd"/>
      <w:proofErr w:type="gramEnd"/>
      <w:r>
        <w:rPr>
          <w:rFonts w:ascii="Calibri" w:hAnsi="Calibri" w:cs="Calibri"/>
          <w:sz w:val="32"/>
          <w:szCs w:val="32"/>
        </w:rPr>
        <w:t xml:space="preserve">. </w:t>
      </w:r>
      <w:r>
        <w:rPr>
          <w:rFonts w:ascii="Calibri" w:hAnsi="Calibri" w:cs="Calibri"/>
          <w:b/>
          <w:sz w:val="32"/>
          <w:szCs w:val="32"/>
        </w:rPr>
        <w:t>Wipe Out</w:t>
      </w:r>
      <w:r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b/>
          <w:sz w:val="32"/>
          <w:szCs w:val="32"/>
        </w:rPr>
        <w:t>Pipeline)</w:t>
      </w:r>
    </w:p>
    <w:p w:rsidR="00F57713" w:rsidRDefault="00F57713" w:rsidP="00F577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</w:p>
    <w:p w:rsidR="00F57713" w:rsidRDefault="00F57713" w:rsidP="00F5771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4C4347" w:rsidRDefault="004C4347"/>
    <w:sectPr w:rsidR="004C4347" w:rsidSect="00C645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13"/>
    <w:rsid w:val="00042181"/>
    <w:rsid w:val="004C4347"/>
    <w:rsid w:val="00F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51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2017-06-01T22:12:00Z</dcterms:created>
  <dcterms:modified xsi:type="dcterms:W3CDTF">2017-06-01T22:19:00Z</dcterms:modified>
</cp:coreProperties>
</file>